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65A18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 </w:t>
      </w:r>
      <w:r w:rsidR="00A04FEF">
        <w:rPr>
          <w:sz w:val="20"/>
          <w:szCs w:val="20"/>
        </w:rPr>
        <w:t>Ridderkerk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265A18">
        <w:rPr>
          <w:sz w:val="20"/>
          <w:szCs w:val="20"/>
        </w:rPr>
        <w:t>kunstwerken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A04FEF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1241EE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(Civiele) structuren</w:t>
      </w:r>
      <w:bookmarkEnd w:id="0"/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65A18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Kunstwerken</w:t>
      </w:r>
      <w:r w:rsidR="00641111">
        <w:rPr>
          <w:sz w:val="20"/>
          <w:szCs w:val="20"/>
        </w:rPr>
        <w:t xml:space="preserve">, beheer, gemeente, </w:t>
      </w:r>
      <w:r w:rsidR="00A04FEF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>stig uit beheersysteem voor kunstwerk</w:t>
      </w:r>
      <w:r>
        <w:rPr>
          <w:sz w:val="20"/>
          <w:szCs w:val="20"/>
        </w:rPr>
        <w:t>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A04FEF">
        <w:rPr>
          <w:sz w:val="20"/>
          <w:szCs w:val="20"/>
        </w:rPr>
        <w:t>Ridderkerk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241EE"/>
    <w:rsid w:val="001F0AF5"/>
    <w:rsid w:val="00265A18"/>
    <w:rsid w:val="00326596"/>
    <w:rsid w:val="003B02AB"/>
    <w:rsid w:val="004509C8"/>
    <w:rsid w:val="00483A8E"/>
    <w:rsid w:val="005A2744"/>
    <w:rsid w:val="00641111"/>
    <w:rsid w:val="00857274"/>
    <w:rsid w:val="008708AF"/>
    <w:rsid w:val="00A04FE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DF5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374</Characters>
  <Application>Microsoft Office Word</Application>
  <DocSecurity>0</DocSecurity>
  <Lines>3</Lines>
  <Paragraphs>1</Paragraphs>
  <ScaleCrop>false</ScaleCrop>
  <Company>BAR organisatie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12</cp:revision>
  <dcterms:created xsi:type="dcterms:W3CDTF">2018-11-27T15:04:00Z</dcterms:created>
  <dcterms:modified xsi:type="dcterms:W3CDTF">2019-08-01T09:23:00Z</dcterms:modified>
</cp:coreProperties>
</file>